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8A" w:rsidRPr="005D438C" w:rsidRDefault="00994CCC" w:rsidP="00AF76FC">
      <w:pPr>
        <w:pStyle w:val="NoSpacing"/>
        <w:rPr>
          <w:rFonts w:asciiTheme="majorHAnsi" w:hAnsiTheme="majorHAnsi"/>
        </w:rPr>
      </w:pPr>
      <w:r w:rsidRPr="005D438C">
        <w:rPr>
          <w:rFonts w:asciiTheme="majorHAnsi" w:hAnsiTheme="majorHAnsi"/>
          <w:noProof/>
          <w:lang w:val="bs-Latn-BA" w:eastAsia="bs-Latn-BA"/>
        </w:rPr>
        <w:drawing>
          <wp:inline distT="0" distB="0" distL="0" distR="0">
            <wp:extent cx="5760720" cy="9220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LAVLJE VIJEĆ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6FC" w:rsidRPr="005D438C" w:rsidRDefault="00AF76FC" w:rsidP="00AF76FC">
      <w:pPr>
        <w:pStyle w:val="NoSpacing"/>
        <w:rPr>
          <w:rFonts w:asciiTheme="majorHAnsi" w:hAnsiTheme="majorHAnsi"/>
        </w:rPr>
      </w:pPr>
    </w:p>
    <w:p w:rsidR="00965CBC" w:rsidRPr="005D438C" w:rsidRDefault="00AF76FC" w:rsidP="00965CBC">
      <w:pPr>
        <w:ind w:right="-2"/>
        <w:rPr>
          <w:rFonts w:ascii="Cambria" w:hAnsi="Cambria"/>
          <w:b/>
          <w:sz w:val="22"/>
          <w:szCs w:val="22"/>
          <w:lang w:val="nl-NL"/>
        </w:rPr>
      </w:pPr>
      <w:r w:rsidRPr="005D438C">
        <w:rPr>
          <w:rFonts w:ascii="Cambria" w:hAnsi="Cambria"/>
          <w:b/>
          <w:sz w:val="22"/>
          <w:szCs w:val="22"/>
          <w:lang w:val="nl-NL"/>
        </w:rPr>
        <w:t xml:space="preserve">Broj: </w:t>
      </w:r>
      <w:r w:rsidR="00BC3A19">
        <w:rPr>
          <w:rFonts w:ascii="Cambria" w:hAnsi="Cambria"/>
          <w:b/>
          <w:sz w:val="22"/>
          <w:szCs w:val="22"/>
          <w:lang w:val="nl-NL"/>
        </w:rPr>
        <w:t>01-02-18/23</w:t>
      </w:r>
    </w:p>
    <w:p w:rsidR="00965CBC" w:rsidRPr="005D438C" w:rsidRDefault="00AF76FC" w:rsidP="00965CBC">
      <w:pPr>
        <w:rPr>
          <w:rFonts w:ascii="Cambria" w:hAnsi="Cambria"/>
          <w:b/>
          <w:sz w:val="22"/>
          <w:szCs w:val="22"/>
          <w:lang w:val="nl-NL"/>
        </w:rPr>
      </w:pPr>
      <w:r w:rsidRPr="005D438C">
        <w:rPr>
          <w:rFonts w:ascii="Cambria" w:hAnsi="Cambria"/>
          <w:b/>
          <w:sz w:val="22"/>
          <w:szCs w:val="22"/>
          <w:lang w:val="nl-NL"/>
        </w:rPr>
        <w:t xml:space="preserve">Datum, </w:t>
      </w:r>
      <w:r w:rsidR="00BC3A19">
        <w:rPr>
          <w:rFonts w:ascii="Cambria" w:hAnsi="Cambria"/>
          <w:b/>
          <w:sz w:val="22"/>
          <w:szCs w:val="22"/>
          <w:lang w:val="nl-NL"/>
        </w:rPr>
        <w:t>9.3.2023.godine</w:t>
      </w:r>
    </w:p>
    <w:p w:rsidR="00965CBC" w:rsidRPr="005D438C" w:rsidRDefault="00965CBC" w:rsidP="00965CBC">
      <w:pPr>
        <w:rPr>
          <w:rFonts w:ascii="Cambria" w:hAnsi="Cambria"/>
          <w:sz w:val="22"/>
          <w:szCs w:val="22"/>
          <w:lang w:val="nl-NL"/>
        </w:rPr>
      </w:pPr>
    </w:p>
    <w:p w:rsidR="00965CBC" w:rsidRPr="005D438C" w:rsidRDefault="005D438C" w:rsidP="005D438C">
      <w:pPr>
        <w:tabs>
          <w:tab w:val="left" w:pos="7695"/>
        </w:tabs>
        <w:rPr>
          <w:rFonts w:ascii="Cambria" w:hAnsi="Cambria"/>
          <w:b/>
          <w:sz w:val="22"/>
          <w:szCs w:val="22"/>
          <w:lang w:val="nl-NL"/>
        </w:rPr>
      </w:pPr>
      <w:r w:rsidRPr="005D438C">
        <w:rPr>
          <w:rFonts w:ascii="Cambria" w:hAnsi="Cambria"/>
          <w:sz w:val="22"/>
          <w:szCs w:val="22"/>
          <w:lang w:val="nl-NL"/>
        </w:rPr>
        <w:tab/>
      </w:r>
    </w:p>
    <w:p w:rsidR="00965CBC" w:rsidRPr="005D438C" w:rsidRDefault="00965CBC" w:rsidP="00965CBC">
      <w:pPr>
        <w:ind w:right="-2"/>
        <w:jc w:val="both"/>
        <w:rPr>
          <w:rFonts w:ascii="Cambria" w:hAnsi="Cambria"/>
          <w:sz w:val="22"/>
          <w:szCs w:val="22"/>
          <w:lang w:val="nl-NL"/>
        </w:rPr>
      </w:pPr>
      <w:r w:rsidRPr="005D438C">
        <w:rPr>
          <w:rFonts w:ascii="Cambria" w:hAnsi="Cambria"/>
          <w:sz w:val="22"/>
          <w:szCs w:val="22"/>
          <w:lang w:val="nl-NL"/>
        </w:rPr>
        <w:t xml:space="preserve">Na temelju  članka  23. Statuta  Općine  Usora  </w:t>
      </w:r>
      <w:r w:rsidRPr="005D438C">
        <w:rPr>
          <w:rFonts w:ascii="Cambria" w:hAnsi="Cambria"/>
          <w:sz w:val="22"/>
          <w:szCs w:val="22"/>
        </w:rPr>
        <w:t>(„Službeni glasnik Općine Usora“, broj 5/17)</w:t>
      </w:r>
      <w:r w:rsidRPr="005D438C">
        <w:rPr>
          <w:rFonts w:ascii="Cambria" w:hAnsi="Cambria"/>
          <w:sz w:val="22"/>
          <w:szCs w:val="22"/>
          <w:lang w:val="nl-NL"/>
        </w:rPr>
        <w:t xml:space="preserve"> i članaka  86. i 94. Poslovnika o radu  Općinskog vijeća Općine Usora  (“Sluzbeni glasnik  Opcine Usora” broj: 8/17), Opć</w:t>
      </w:r>
      <w:r w:rsidR="00AF76FC" w:rsidRPr="005D438C">
        <w:rPr>
          <w:rFonts w:ascii="Cambria" w:hAnsi="Cambria"/>
          <w:sz w:val="22"/>
          <w:szCs w:val="22"/>
          <w:lang w:val="nl-NL"/>
        </w:rPr>
        <w:t>i</w:t>
      </w:r>
      <w:r w:rsidR="005D438C">
        <w:rPr>
          <w:rFonts w:ascii="Cambria" w:hAnsi="Cambria"/>
          <w:sz w:val="22"/>
          <w:szCs w:val="22"/>
          <w:lang w:val="nl-NL"/>
        </w:rPr>
        <w:t>nsko vijeće Usora na svojoj XX (dvadese</w:t>
      </w:r>
      <w:r w:rsidR="00AF76FC" w:rsidRPr="005D438C">
        <w:rPr>
          <w:rFonts w:ascii="Cambria" w:hAnsi="Cambria"/>
          <w:sz w:val="22"/>
          <w:szCs w:val="22"/>
          <w:lang w:val="nl-NL"/>
        </w:rPr>
        <w:t>toj)</w:t>
      </w:r>
      <w:r w:rsidRPr="005D438C">
        <w:rPr>
          <w:rFonts w:ascii="Cambria" w:hAnsi="Cambria"/>
          <w:sz w:val="22"/>
          <w:szCs w:val="22"/>
          <w:lang w:val="nl-NL"/>
        </w:rPr>
        <w:t xml:space="preserve"> red</w:t>
      </w:r>
      <w:r w:rsidR="00AF76FC" w:rsidRPr="005D438C">
        <w:rPr>
          <w:rFonts w:ascii="Cambria" w:hAnsi="Cambria"/>
          <w:sz w:val="22"/>
          <w:szCs w:val="22"/>
          <w:lang w:val="nl-NL"/>
        </w:rPr>
        <w:t xml:space="preserve">ovitoj sjednici održanoj </w:t>
      </w:r>
      <w:r w:rsidR="00AF76FC" w:rsidRPr="005D438C">
        <w:rPr>
          <w:rFonts w:ascii="Cambria" w:hAnsi="Cambria"/>
          <w:b/>
          <w:sz w:val="22"/>
          <w:szCs w:val="22"/>
          <w:lang w:val="nl-NL"/>
        </w:rPr>
        <w:t xml:space="preserve">dana </w:t>
      </w:r>
      <w:r w:rsidR="00BC3A19">
        <w:rPr>
          <w:rFonts w:ascii="Cambria" w:hAnsi="Cambria"/>
          <w:b/>
          <w:sz w:val="22"/>
          <w:szCs w:val="22"/>
          <w:lang w:val="nl-NL"/>
        </w:rPr>
        <w:t>7.3.2023.</w:t>
      </w:r>
      <w:bookmarkStart w:id="0" w:name="_GoBack"/>
      <w:bookmarkEnd w:id="0"/>
      <w:r w:rsidRPr="005D438C">
        <w:rPr>
          <w:rFonts w:ascii="Cambria" w:hAnsi="Cambria"/>
          <w:b/>
          <w:sz w:val="22"/>
          <w:szCs w:val="22"/>
          <w:lang w:val="nl-NL"/>
        </w:rPr>
        <w:t xml:space="preserve"> godine</w:t>
      </w:r>
      <w:r w:rsidRPr="005D438C">
        <w:rPr>
          <w:rFonts w:ascii="Cambria" w:hAnsi="Cambria"/>
          <w:spacing w:val="30"/>
          <w:sz w:val="22"/>
          <w:szCs w:val="22"/>
          <w:lang w:val="nl-NL"/>
        </w:rPr>
        <w:t>donosi</w:t>
      </w:r>
    </w:p>
    <w:p w:rsidR="00965CBC" w:rsidRPr="005D438C" w:rsidRDefault="00965CBC" w:rsidP="005D438C">
      <w:pPr>
        <w:tabs>
          <w:tab w:val="left" w:pos="7695"/>
        </w:tabs>
        <w:jc w:val="center"/>
        <w:rPr>
          <w:rFonts w:ascii="Cambria" w:hAnsi="Cambria"/>
          <w:b/>
          <w:sz w:val="22"/>
          <w:szCs w:val="22"/>
          <w:lang w:val="nl-NL"/>
        </w:rPr>
      </w:pPr>
    </w:p>
    <w:p w:rsidR="00965CBC" w:rsidRPr="005D438C" w:rsidRDefault="00AF76FC" w:rsidP="005D438C">
      <w:pPr>
        <w:tabs>
          <w:tab w:val="left" w:pos="7695"/>
        </w:tabs>
        <w:jc w:val="center"/>
        <w:rPr>
          <w:rFonts w:ascii="Cambria" w:hAnsi="Cambria"/>
          <w:b/>
          <w:sz w:val="22"/>
          <w:szCs w:val="22"/>
          <w:lang w:val="nl-NL"/>
        </w:rPr>
      </w:pPr>
      <w:r w:rsidRPr="005D438C">
        <w:rPr>
          <w:rFonts w:ascii="Cambria" w:hAnsi="Cambria"/>
          <w:b/>
          <w:sz w:val="22"/>
          <w:szCs w:val="22"/>
          <w:lang w:val="nl-NL"/>
        </w:rPr>
        <w:t>ZAKLJUČAK</w:t>
      </w:r>
    </w:p>
    <w:p w:rsidR="00965CBC" w:rsidRPr="005D438C" w:rsidRDefault="00965CBC" w:rsidP="00965CBC">
      <w:pPr>
        <w:rPr>
          <w:rFonts w:ascii="Cambria" w:hAnsi="Cambria"/>
          <w:sz w:val="22"/>
          <w:szCs w:val="22"/>
        </w:rPr>
      </w:pPr>
    </w:p>
    <w:p w:rsidR="00965CBC" w:rsidRPr="005D438C" w:rsidRDefault="00965CBC" w:rsidP="00965CBC">
      <w:pPr>
        <w:numPr>
          <w:ilvl w:val="0"/>
          <w:numId w:val="17"/>
        </w:numPr>
        <w:jc w:val="both"/>
        <w:rPr>
          <w:rFonts w:ascii="Cambria" w:hAnsi="Cambria"/>
          <w:b/>
          <w:bCs/>
          <w:sz w:val="22"/>
          <w:szCs w:val="22"/>
        </w:rPr>
      </w:pPr>
      <w:r w:rsidRPr="005D438C">
        <w:rPr>
          <w:rFonts w:ascii="Cambria" w:hAnsi="Cambria"/>
          <w:sz w:val="22"/>
          <w:szCs w:val="22"/>
          <w:lang w:val="nl-NL"/>
        </w:rPr>
        <w:t xml:space="preserve">Općinsko vijeće Usora prihvaća Nacrt Odluke o </w:t>
      </w:r>
      <w:r w:rsidR="005D438C">
        <w:rPr>
          <w:rFonts w:ascii="Cambria" w:hAnsi="Cambria"/>
          <w:sz w:val="22"/>
          <w:szCs w:val="22"/>
          <w:lang w:val="nl-NL"/>
        </w:rPr>
        <w:t>javnim raspravama u Općini Usora.</w:t>
      </w:r>
    </w:p>
    <w:p w:rsidR="00965CBC" w:rsidRPr="005D438C" w:rsidRDefault="00965CBC" w:rsidP="00965CBC">
      <w:pPr>
        <w:rPr>
          <w:rFonts w:ascii="Cambria" w:hAnsi="Cambria"/>
          <w:sz w:val="22"/>
          <w:szCs w:val="22"/>
          <w:lang w:val="nl-NL"/>
        </w:rPr>
      </w:pPr>
    </w:p>
    <w:p w:rsidR="00965CBC" w:rsidRPr="005D438C" w:rsidRDefault="005D438C" w:rsidP="00965CBC">
      <w:pPr>
        <w:numPr>
          <w:ilvl w:val="0"/>
          <w:numId w:val="17"/>
        </w:numPr>
        <w:ind w:right="130"/>
        <w:jc w:val="both"/>
        <w:rPr>
          <w:rFonts w:ascii="Cambria" w:hAnsi="Cambria"/>
          <w:sz w:val="22"/>
          <w:szCs w:val="22"/>
          <w:lang w:val="nl-NL"/>
        </w:rPr>
      </w:pPr>
      <w:r w:rsidRPr="005D438C">
        <w:rPr>
          <w:rFonts w:ascii="Cambria" w:hAnsi="Cambria"/>
          <w:sz w:val="22"/>
          <w:szCs w:val="22"/>
          <w:lang w:val="nl-NL"/>
        </w:rPr>
        <w:t xml:space="preserve">Nacrt Odluke o </w:t>
      </w:r>
      <w:r>
        <w:rPr>
          <w:rFonts w:ascii="Cambria" w:hAnsi="Cambria"/>
          <w:sz w:val="22"/>
          <w:szCs w:val="22"/>
          <w:lang w:val="nl-NL"/>
        </w:rPr>
        <w:t>javnim raspravama u Općini Usora</w:t>
      </w:r>
      <w:r w:rsidR="00965CBC" w:rsidRPr="005D438C">
        <w:rPr>
          <w:rFonts w:ascii="Cambria" w:hAnsi="Cambria"/>
          <w:sz w:val="22"/>
          <w:szCs w:val="22"/>
          <w:lang w:val="nl-NL"/>
        </w:rPr>
        <w:t xml:space="preserve">se upućuje u javnu raspravu. Rok  za </w:t>
      </w:r>
      <w:r>
        <w:rPr>
          <w:rFonts w:ascii="Cambria" w:hAnsi="Cambria"/>
          <w:sz w:val="22"/>
          <w:szCs w:val="22"/>
          <w:lang w:val="nl-NL"/>
        </w:rPr>
        <w:t xml:space="preserve"> provođenje javne rasprave je 15</w:t>
      </w:r>
      <w:r w:rsidR="00965CBC" w:rsidRPr="005D438C">
        <w:rPr>
          <w:rFonts w:ascii="Cambria" w:hAnsi="Cambria"/>
          <w:sz w:val="22"/>
          <w:szCs w:val="22"/>
          <w:lang w:val="nl-NL"/>
        </w:rPr>
        <w:t xml:space="preserve"> dana.</w:t>
      </w:r>
    </w:p>
    <w:p w:rsidR="00965CBC" w:rsidRPr="005D438C" w:rsidRDefault="00965CBC" w:rsidP="00965CBC">
      <w:pPr>
        <w:rPr>
          <w:rFonts w:ascii="Cambria" w:hAnsi="Cambria"/>
          <w:sz w:val="22"/>
          <w:szCs w:val="22"/>
          <w:lang w:val="nl-NL"/>
        </w:rPr>
      </w:pPr>
    </w:p>
    <w:p w:rsidR="00965CBC" w:rsidRPr="005D438C" w:rsidRDefault="00965CBC" w:rsidP="00965CBC">
      <w:pPr>
        <w:numPr>
          <w:ilvl w:val="0"/>
          <w:numId w:val="17"/>
        </w:numPr>
        <w:ind w:right="130"/>
        <w:jc w:val="both"/>
        <w:rPr>
          <w:rFonts w:ascii="Cambria" w:hAnsi="Cambria"/>
          <w:sz w:val="22"/>
          <w:szCs w:val="22"/>
          <w:lang w:val="nl-NL"/>
        </w:rPr>
      </w:pPr>
      <w:r w:rsidRPr="005D438C">
        <w:rPr>
          <w:rFonts w:ascii="Cambria" w:hAnsi="Cambria"/>
          <w:sz w:val="22"/>
          <w:szCs w:val="22"/>
          <w:lang w:val="nl-NL"/>
        </w:rPr>
        <w:t xml:space="preserve">Organizatori  javne rasprave su Općinski načelnik i </w:t>
      </w:r>
      <w:r w:rsidR="005D438C">
        <w:rPr>
          <w:rFonts w:ascii="Cambria" w:hAnsi="Cambria"/>
          <w:sz w:val="22"/>
          <w:szCs w:val="22"/>
          <w:lang w:val="nl-NL"/>
        </w:rPr>
        <w:t>Stručna služba Općinskog vijeća</w:t>
      </w:r>
      <w:r w:rsidRPr="005D438C">
        <w:rPr>
          <w:rFonts w:ascii="Cambria" w:hAnsi="Cambria"/>
          <w:sz w:val="22"/>
          <w:szCs w:val="22"/>
          <w:lang w:val="nl-NL"/>
        </w:rPr>
        <w:t>. Usmeni dio javne rasprave će se održati u dvorani Općinskog vijeća Usora, gdje će biti organizirana jedna središnja javna rasprava.</w:t>
      </w:r>
    </w:p>
    <w:p w:rsidR="00965CBC" w:rsidRPr="005D438C" w:rsidRDefault="00965CBC" w:rsidP="00965CBC">
      <w:pPr>
        <w:rPr>
          <w:rFonts w:ascii="Cambria" w:hAnsi="Cambria"/>
          <w:sz w:val="22"/>
          <w:szCs w:val="22"/>
          <w:lang w:val="nl-NL"/>
        </w:rPr>
      </w:pPr>
    </w:p>
    <w:p w:rsidR="00965CBC" w:rsidRPr="005D438C" w:rsidRDefault="00965CBC" w:rsidP="00965CBC">
      <w:pPr>
        <w:numPr>
          <w:ilvl w:val="0"/>
          <w:numId w:val="17"/>
        </w:numPr>
        <w:ind w:right="130"/>
        <w:jc w:val="both"/>
        <w:rPr>
          <w:rFonts w:ascii="Cambria" w:hAnsi="Cambria"/>
          <w:sz w:val="22"/>
          <w:szCs w:val="22"/>
          <w:lang w:val="nl-NL"/>
        </w:rPr>
      </w:pPr>
      <w:r w:rsidRPr="005D438C">
        <w:rPr>
          <w:rFonts w:ascii="Cambria" w:hAnsi="Cambria"/>
          <w:sz w:val="22"/>
          <w:szCs w:val="22"/>
          <w:lang w:val="nl-NL"/>
        </w:rPr>
        <w:t xml:space="preserve">O datumu i vremenu održavanja javne rasprave organizatori će na pogodan način obavijestiti javnost, kao i o mjestu  gdje je moguće izvršiti uvid u </w:t>
      </w:r>
      <w:r w:rsidR="005D438C" w:rsidRPr="005D438C">
        <w:rPr>
          <w:rFonts w:ascii="Cambria" w:hAnsi="Cambria"/>
          <w:sz w:val="22"/>
          <w:szCs w:val="22"/>
          <w:lang w:val="nl-NL"/>
        </w:rPr>
        <w:t xml:space="preserve">Nacrt Odluke o </w:t>
      </w:r>
      <w:r w:rsidR="005D438C">
        <w:rPr>
          <w:rFonts w:ascii="Cambria" w:hAnsi="Cambria"/>
          <w:sz w:val="22"/>
          <w:szCs w:val="22"/>
          <w:lang w:val="nl-NL"/>
        </w:rPr>
        <w:t>javnim raspravama u Općini Usora</w:t>
      </w:r>
      <w:r w:rsidRPr="005D438C">
        <w:rPr>
          <w:rFonts w:ascii="Cambria" w:hAnsi="Cambria"/>
          <w:sz w:val="22"/>
          <w:szCs w:val="22"/>
          <w:lang w:val="nl-NL"/>
        </w:rPr>
        <w:t>.</w:t>
      </w:r>
    </w:p>
    <w:p w:rsidR="00965CBC" w:rsidRPr="005D438C" w:rsidRDefault="00965CBC" w:rsidP="00965CBC">
      <w:pPr>
        <w:rPr>
          <w:rFonts w:ascii="Cambria" w:hAnsi="Cambria"/>
          <w:sz w:val="22"/>
          <w:szCs w:val="22"/>
          <w:lang w:val="nl-NL"/>
        </w:rPr>
      </w:pPr>
    </w:p>
    <w:p w:rsidR="00965CBC" w:rsidRPr="005D438C" w:rsidRDefault="005D438C" w:rsidP="00965CBC">
      <w:pPr>
        <w:numPr>
          <w:ilvl w:val="0"/>
          <w:numId w:val="17"/>
        </w:numPr>
        <w:ind w:right="130"/>
        <w:jc w:val="both"/>
        <w:rPr>
          <w:rFonts w:ascii="Cambria" w:hAnsi="Cambria"/>
          <w:sz w:val="22"/>
          <w:szCs w:val="22"/>
          <w:lang w:val="nl-NL"/>
        </w:rPr>
      </w:pPr>
      <w:r w:rsidRPr="005D438C">
        <w:rPr>
          <w:rFonts w:ascii="Cambria" w:hAnsi="Cambria"/>
          <w:sz w:val="22"/>
          <w:szCs w:val="22"/>
          <w:lang w:val="nl-NL"/>
        </w:rPr>
        <w:t xml:space="preserve">Nacrt Odluke o </w:t>
      </w:r>
      <w:r>
        <w:rPr>
          <w:rFonts w:ascii="Cambria" w:hAnsi="Cambria"/>
          <w:sz w:val="22"/>
          <w:szCs w:val="22"/>
          <w:lang w:val="nl-NL"/>
        </w:rPr>
        <w:t>javnim raspravama u Općini Usora</w:t>
      </w:r>
      <w:r w:rsidR="00075CB0" w:rsidRPr="005D438C">
        <w:rPr>
          <w:rFonts w:ascii="Cambria" w:hAnsi="Cambria"/>
          <w:sz w:val="22"/>
          <w:szCs w:val="22"/>
          <w:lang w:val="nl-NL"/>
        </w:rPr>
        <w:t xml:space="preserve">će </w:t>
      </w:r>
      <w:r w:rsidR="00965CBC" w:rsidRPr="005D438C">
        <w:rPr>
          <w:rFonts w:ascii="Cambria" w:hAnsi="Cambria"/>
          <w:sz w:val="22"/>
          <w:szCs w:val="22"/>
          <w:lang w:val="nl-NL"/>
        </w:rPr>
        <w:t xml:space="preserve">biti objavljen na web stranici  Općine Usora, te </w:t>
      </w:r>
      <w:r w:rsidR="00075CB0" w:rsidRPr="005D438C">
        <w:rPr>
          <w:rFonts w:ascii="Cambria" w:hAnsi="Cambria"/>
          <w:sz w:val="22"/>
          <w:szCs w:val="22"/>
          <w:lang w:val="nl-NL"/>
        </w:rPr>
        <w:t xml:space="preserve">će </w:t>
      </w:r>
      <w:r w:rsidR="00965CBC" w:rsidRPr="005D438C">
        <w:rPr>
          <w:rFonts w:ascii="Cambria" w:hAnsi="Cambria"/>
          <w:sz w:val="22"/>
          <w:szCs w:val="22"/>
          <w:lang w:val="nl-NL"/>
        </w:rPr>
        <w:t xml:space="preserve">biti dostupan u </w:t>
      </w:r>
      <w:r>
        <w:rPr>
          <w:rFonts w:ascii="Cambria" w:hAnsi="Cambria"/>
          <w:sz w:val="22"/>
          <w:szCs w:val="22"/>
          <w:lang w:val="nl-NL"/>
        </w:rPr>
        <w:t>Stručnoj službi Općinskog vijeća</w:t>
      </w:r>
      <w:r w:rsidR="00965CBC" w:rsidRPr="005D438C">
        <w:rPr>
          <w:rFonts w:ascii="Cambria" w:hAnsi="Cambria"/>
          <w:sz w:val="22"/>
          <w:szCs w:val="22"/>
          <w:lang w:val="nl-NL"/>
        </w:rPr>
        <w:t>.</w:t>
      </w:r>
    </w:p>
    <w:p w:rsidR="00965CBC" w:rsidRPr="005D438C" w:rsidRDefault="00965CBC" w:rsidP="00965CBC">
      <w:pPr>
        <w:rPr>
          <w:rFonts w:ascii="Cambria" w:hAnsi="Cambria"/>
          <w:sz w:val="22"/>
          <w:szCs w:val="22"/>
          <w:lang w:val="nl-NL"/>
        </w:rPr>
      </w:pPr>
    </w:p>
    <w:p w:rsidR="00965CBC" w:rsidRPr="005D438C" w:rsidRDefault="00965CBC" w:rsidP="00965CBC">
      <w:pPr>
        <w:numPr>
          <w:ilvl w:val="0"/>
          <w:numId w:val="17"/>
        </w:numPr>
        <w:ind w:right="130"/>
        <w:jc w:val="both"/>
        <w:rPr>
          <w:rFonts w:ascii="Cambria" w:hAnsi="Cambria"/>
          <w:sz w:val="22"/>
          <w:szCs w:val="22"/>
          <w:lang w:val="nl-NL"/>
        </w:rPr>
      </w:pPr>
      <w:r w:rsidRPr="005D438C">
        <w:rPr>
          <w:rFonts w:ascii="Cambria" w:hAnsi="Cambria"/>
          <w:sz w:val="22"/>
          <w:szCs w:val="22"/>
          <w:lang w:val="nl-NL"/>
        </w:rPr>
        <w:t xml:space="preserve">Općinsko vijeće Usora zadužuje Općinskog načelnika i </w:t>
      </w:r>
      <w:r w:rsidR="00075CB0">
        <w:rPr>
          <w:rFonts w:ascii="Cambria" w:hAnsi="Cambria"/>
          <w:sz w:val="22"/>
          <w:szCs w:val="22"/>
          <w:lang w:val="nl-NL"/>
        </w:rPr>
        <w:t>Stručnu službu Općinskog vijeća</w:t>
      </w:r>
      <w:r w:rsidRPr="005D438C">
        <w:rPr>
          <w:rFonts w:ascii="Cambria" w:hAnsi="Cambria"/>
          <w:sz w:val="22"/>
          <w:szCs w:val="22"/>
          <w:lang w:val="nl-NL"/>
        </w:rPr>
        <w:t xml:space="preserve">da prilikom izrade Prijedloga </w:t>
      </w:r>
      <w:r w:rsidR="005D438C" w:rsidRPr="005D438C">
        <w:rPr>
          <w:rFonts w:ascii="Cambria" w:hAnsi="Cambria"/>
          <w:sz w:val="22"/>
          <w:szCs w:val="22"/>
          <w:lang w:val="nl-NL"/>
        </w:rPr>
        <w:t xml:space="preserve">Odluke o </w:t>
      </w:r>
      <w:r w:rsidR="005D438C">
        <w:rPr>
          <w:rFonts w:ascii="Cambria" w:hAnsi="Cambria"/>
          <w:sz w:val="22"/>
          <w:szCs w:val="22"/>
          <w:lang w:val="nl-NL"/>
        </w:rPr>
        <w:t>javnim raspravama u Općini Usora</w:t>
      </w:r>
      <w:r w:rsidRPr="005D438C">
        <w:rPr>
          <w:rFonts w:ascii="Cambria" w:hAnsi="Cambria"/>
          <w:sz w:val="22"/>
          <w:szCs w:val="22"/>
          <w:lang w:val="nl-NL"/>
        </w:rPr>
        <w:t xml:space="preserve"> uzmu u obzir prijedloge, stavove i sugestije  radnih  tijela, te vijećnika iznesene  u raspravi  na sjednici Općinskog vijeća, kao i one istaknute tijekom javne rasprave ili podnesene od strane pojedinaca, udruženja i drugih sudionika u raspravi i da o tome podnesu izvješće Općinskom vijeću.</w:t>
      </w:r>
    </w:p>
    <w:p w:rsidR="00965CBC" w:rsidRPr="005D438C" w:rsidRDefault="00965CBC" w:rsidP="00965CBC">
      <w:pPr>
        <w:rPr>
          <w:rFonts w:ascii="Cambria" w:hAnsi="Cambria"/>
          <w:sz w:val="22"/>
          <w:szCs w:val="22"/>
          <w:lang w:val="nl-NL"/>
        </w:rPr>
      </w:pPr>
    </w:p>
    <w:p w:rsidR="00965CBC" w:rsidRPr="005D438C" w:rsidRDefault="00965CBC" w:rsidP="00965CBC">
      <w:pPr>
        <w:numPr>
          <w:ilvl w:val="0"/>
          <w:numId w:val="17"/>
        </w:numPr>
        <w:ind w:right="130"/>
        <w:jc w:val="both"/>
        <w:rPr>
          <w:rFonts w:ascii="Cambria" w:hAnsi="Cambria"/>
          <w:sz w:val="22"/>
          <w:szCs w:val="22"/>
          <w:lang w:val="nl-NL"/>
        </w:rPr>
      </w:pPr>
      <w:r w:rsidRPr="005D438C">
        <w:rPr>
          <w:rFonts w:ascii="Cambria" w:hAnsi="Cambria"/>
          <w:sz w:val="22"/>
          <w:szCs w:val="22"/>
          <w:lang w:val="nl-NL"/>
        </w:rPr>
        <w:t>Zaključak stupa na snagu danom donošenja.</w:t>
      </w:r>
    </w:p>
    <w:p w:rsidR="00965CBC" w:rsidRPr="005D438C" w:rsidRDefault="00965CBC" w:rsidP="00965CBC">
      <w:pPr>
        <w:rPr>
          <w:rFonts w:ascii="Cambria" w:hAnsi="Cambria"/>
          <w:sz w:val="22"/>
          <w:szCs w:val="22"/>
          <w:lang w:val="nl-NL"/>
        </w:rPr>
      </w:pPr>
    </w:p>
    <w:p w:rsidR="00965CBC" w:rsidRPr="005D438C" w:rsidRDefault="00965CBC" w:rsidP="00965CBC">
      <w:pPr>
        <w:suppressAutoHyphens/>
        <w:ind w:left="4320" w:firstLine="720"/>
        <w:rPr>
          <w:rFonts w:ascii="Cambria" w:hAnsi="Cambria"/>
          <w:b/>
          <w:sz w:val="22"/>
          <w:szCs w:val="22"/>
        </w:rPr>
      </w:pPr>
      <w:r w:rsidRPr="005D438C">
        <w:rPr>
          <w:rFonts w:ascii="Cambria" w:hAnsi="Cambria"/>
          <w:b/>
          <w:iCs/>
          <w:sz w:val="22"/>
          <w:szCs w:val="22"/>
        </w:rPr>
        <w:tab/>
      </w:r>
      <w:r w:rsidRPr="005D438C">
        <w:rPr>
          <w:rFonts w:ascii="Cambria" w:hAnsi="Cambria"/>
          <w:b/>
          <w:iCs/>
          <w:sz w:val="22"/>
          <w:szCs w:val="22"/>
        </w:rPr>
        <w:tab/>
      </w:r>
      <w:r w:rsidRPr="005D438C">
        <w:rPr>
          <w:rFonts w:ascii="Cambria" w:hAnsi="Cambria"/>
          <w:b/>
          <w:sz w:val="22"/>
          <w:szCs w:val="22"/>
        </w:rPr>
        <w:t>Predsjedatelj Općinskog Vijeća Usora </w:t>
      </w:r>
    </w:p>
    <w:p w:rsidR="00965CBC" w:rsidRPr="005D438C" w:rsidRDefault="00965CBC" w:rsidP="00965CBC">
      <w:pPr>
        <w:suppressAutoHyphens/>
        <w:ind w:left="4320" w:firstLine="720"/>
        <w:rPr>
          <w:rFonts w:ascii="Cambria" w:hAnsi="Cambria"/>
          <w:b/>
          <w:sz w:val="22"/>
          <w:szCs w:val="22"/>
        </w:rPr>
      </w:pPr>
    </w:p>
    <w:p w:rsidR="00965CBC" w:rsidRPr="005D438C" w:rsidRDefault="00965CBC" w:rsidP="00965CBC">
      <w:pPr>
        <w:suppressAutoHyphens/>
        <w:rPr>
          <w:rFonts w:ascii="Cambria" w:hAnsi="Cambria"/>
          <w:sz w:val="22"/>
          <w:szCs w:val="22"/>
        </w:rPr>
      </w:pPr>
      <w:r w:rsidRPr="005D438C">
        <w:rPr>
          <w:rFonts w:ascii="Cambria" w:hAnsi="Cambria"/>
          <w:b/>
          <w:sz w:val="22"/>
          <w:szCs w:val="22"/>
        </w:rPr>
        <w:tab/>
      </w:r>
      <w:r w:rsidRPr="005D438C">
        <w:rPr>
          <w:rFonts w:ascii="Cambria" w:hAnsi="Cambria"/>
          <w:b/>
          <w:sz w:val="22"/>
          <w:szCs w:val="22"/>
        </w:rPr>
        <w:tab/>
      </w:r>
      <w:r w:rsidRPr="005D438C">
        <w:rPr>
          <w:rFonts w:ascii="Cambria" w:hAnsi="Cambria"/>
          <w:b/>
          <w:sz w:val="22"/>
          <w:szCs w:val="22"/>
        </w:rPr>
        <w:tab/>
        <w:t>Anto Matić, dipl. pravnik</w:t>
      </w:r>
    </w:p>
    <w:p w:rsidR="00965CBC" w:rsidRPr="005D438C" w:rsidRDefault="00965CBC" w:rsidP="00965CBC">
      <w:pPr>
        <w:tabs>
          <w:tab w:val="left" w:pos="6195"/>
        </w:tabs>
        <w:rPr>
          <w:rFonts w:ascii="Cambria" w:hAnsi="Cambria"/>
          <w:b/>
          <w:sz w:val="22"/>
          <w:szCs w:val="22"/>
          <w:lang w:val="nl-NL"/>
        </w:rPr>
      </w:pPr>
      <w:r w:rsidRPr="005D438C">
        <w:rPr>
          <w:rFonts w:ascii="Cambria" w:hAnsi="Cambria"/>
          <w:b/>
          <w:sz w:val="22"/>
          <w:szCs w:val="22"/>
          <w:lang w:val="nl-NL"/>
        </w:rPr>
        <w:t>Dostaviti:</w:t>
      </w:r>
    </w:p>
    <w:p w:rsidR="00965CBC" w:rsidRPr="005D438C" w:rsidRDefault="00965CBC" w:rsidP="00965CBC">
      <w:pPr>
        <w:numPr>
          <w:ilvl w:val="0"/>
          <w:numId w:val="18"/>
        </w:numPr>
        <w:rPr>
          <w:rFonts w:ascii="Cambria" w:hAnsi="Cambria"/>
          <w:sz w:val="22"/>
          <w:szCs w:val="22"/>
          <w:lang w:val="nl-NL"/>
        </w:rPr>
      </w:pPr>
      <w:r w:rsidRPr="005D438C">
        <w:rPr>
          <w:rFonts w:ascii="Cambria" w:hAnsi="Cambria"/>
          <w:sz w:val="22"/>
          <w:szCs w:val="22"/>
          <w:lang w:val="nl-NL"/>
        </w:rPr>
        <w:t>Općinski  načelnik</w:t>
      </w:r>
    </w:p>
    <w:p w:rsidR="00965CBC" w:rsidRPr="005D438C" w:rsidRDefault="005D438C" w:rsidP="00965CBC">
      <w:pPr>
        <w:numPr>
          <w:ilvl w:val="0"/>
          <w:numId w:val="18"/>
        </w:numPr>
        <w:rPr>
          <w:rFonts w:ascii="Cambria" w:hAnsi="Cambria"/>
          <w:sz w:val="22"/>
          <w:szCs w:val="22"/>
          <w:lang w:val="nl-NL"/>
        </w:rPr>
      </w:pPr>
      <w:r>
        <w:rPr>
          <w:rFonts w:ascii="Cambria" w:hAnsi="Cambria"/>
          <w:sz w:val="22"/>
          <w:szCs w:val="22"/>
          <w:lang w:val="nl-NL"/>
        </w:rPr>
        <w:t>Stručna služba Općinskog vijeća</w:t>
      </w:r>
    </w:p>
    <w:p w:rsidR="00965CBC" w:rsidRPr="005D438C" w:rsidRDefault="00965CBC" w:rsidP="00965CBC">
      <w:pPr>
        <w:numPr>
          <w:ilvl w:val="0"/>
          <w:numId w:val="18"/>
        </w:numPr>
        <w:rPr>
          <w:rFonts w:ascii="Cambria" w:hAnsi="Cambria"/>
          <w:sz w:val="22"/>
          <w:szCs w:val="22"/>
          <w:lang w:val="nl-NL"/>
        </w:rPr>
      </w:pPr>
      <w:r w:rsidRPr="005D438C">
        <w:rPr>
          <w:rFonts w:ascii="Cambria" w:hAnsi="Cambria"/>
          <w:sz w:val="22"/>
          <w:szCs w:val="22"/>
          <w:lang w:val="nl-NL"/>
        </w:rPr>
        <w:t>Pismohrana</w:t>
      </w:r>
    </w:p>
    <w:p w:rsidR="00965CBC" w:rsidRPr="005D438C" w:rsidRDefault="00965CBC" w:rsidP="00965CBC">
      <w:pPr>
        <w:suppressAutoHyphens/>
        <w:rPr>
          <w:rFonts w:asciiTheme="majorHAnsi" w:hAnsiTheme="majorHAnsi"/>
          <w:sz w:val="22"/>
          <w:szCs w:val="22"/>
        </w:rPr>
      </w:pPr>
    </w:p>
    <w:p w:rsidR="00EB47F1" w:rsidRPr="005D438C" w:rsidRDefault="00EB47F1" w:rsidP="0012599A">
      <w:pPr>
        <w:pStyle w:val="BodyTextIndent"/>
        <w:ind w:firstLine="0"/>
        <w:rPr>
          <w:rFonts w:asciiTheme="majorHAnsi" w:hAnsiTheme="majorHAnsi"/>
          <w:b/>
          <w:bCs/>
          <w:iCs/>
          <w:sz w:val="22"/>
          <w:szCs w:val="22"/>
        </w:rPr>
      </w:pPr>
    </w:p>
    <w:sectPr w:rsidR="00EB47F1" w:rsidRPr="005D438C" w:rsidSect="00D813C4">
      <w:footerReference w:type="default" r:id="rId9"/>
      <w:pgSz w:w="11906" w:h="16838" w:code="9"/>
      <w:pgMar w:top="1134" w:right="1134" w:bottom="680" w:left="1418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D2D" w:rsidRDefault="00D21D2D" w:rsidP="00A4294B">
      <w:r>
        <w:separator/>
      </w:r>
    </w:p>
  </w:endnote>
  <w:endnote w:type="continuationSeparator" w:id="1">
    <w:p w:rsidR="00D21D2D" w:rsidRDefault="00D21D2D" w:rsidP="00A42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2B7" w:rsidRPr="00422C39" w:rsidRDefault="008162B7" w:rsidP="008162B7">
    <w:pPr>
      <w:pStyle w:val="Footer"/>
      <w:tabs>
        <w:tab w:val="clear" w:pos="9072"/>
        <w:tab w:val="right" w:pos="9214"/>
      </w:tabs>
      <w:ind w:right="-30"/>
      <w:jc w:val="center"/>
      <w:rPr>
        <w:rFonts w:ascii="Tw Cen MT" w:hAnsi="Tw Cen MT"/>
        <w:spacing w:val="-2"/>
        <w:sz w:val="18"/>
      </w:rPr>
    </w:pPr>
    <w:r w:rsidRPr="00422C39">
      <w:rPr>
        <w:rFonts w:ascii="Tw Cen MT" w:hAnsi="Tw Cen MT"/>
        <w:spacing w:val="-2"/>
        <w:sz w:val="18"/>
      </w:rPr>
      <w:t>_________________________________________________________________________________________________</w:t>
    </w:r>
    <w:r>
      <w:rPr>
        <w:rFonts w:ascii="Tw Cen MT" w:hAnsi="Tw Cen MT"/>
        <w:spacing w:val="-2"/>
        <w:sz w:val="18"/>
      </w:rPr>
      <w:t>______</w:t>
    </w:r>
  </w:p>
  <w:p w:rsidR="008162B7" w:rsidRPr="00123002" w:rsidRDefault="008162B7" w:rsidP="008162B7">
    <w:pPr>
      <w:pStyle w:val="Footer"/>
      <w:ind w:right="360"/>
      <w:jc w:val="center"/>
      <w:rPr>
        <w:rFonts w:ascii="Tw Cen MT" w:hAnsi="Tw Cen MT"/>
        <w:spacing w:val="-2"/>
        <w:sz w:val="18"/>
      </w:rPr>
    </w:pPr>
    <w:r w:rsidRPr="00123002">
      <w:rPr>
        <w:rFonts w:ascii="Tw Cen MT" w:hAnsi="Tw Cen MT"/>
        <w:spacing w:val="-2"/>
        <w:sz w:val="18"/>
      </w:rPr>
      <w:t>Općina Usora,  Sivša bb, 74230 Usora</w:t>
    </w:r>
    <w:r w:rsidRPr="0018056E">
      <w:rPr>
        <w:rFonts w:ascii="Calibri" w:hAnsi="Calibri" w:cs="Calibri"/>
        <w:color w:val="17375E"/>
        <w:sz w:val="18"/>
        <w:szCs w:val="20"/>
        <w:lang w:eastAsia="hr-HR"/>
      </w:rPr>
      <w:t>|</w:t>
    </w:r>
    <w:r w:rsidRPr="0097784E">
      <w:rPr>
        <w:rFonts w:ascii="Tw Cen MT" w:hAnsi="Tw Cen MT"/>
        <w:spacing w:val="-2"/>
        <w:sz w:val="18"/>
      </w:rPr>
      <w:t>T</w:t>
    </w:r>
    <w:r>
      <w:rPr>
        <w:rFonts w:ascii="Tw Cen MT" w:hAnsi="Tw Cen MT"/>
        <w:spacing w:val="-2"/>
        <w:sz w:val="18"/>
      </w:rPr>
      <w:t>el</w:t>
    </w:r>
    <w:r w:rsidRPr="00123002">
      <w:rPr>
        <w:rFonts w:ascii="Tw Cen MT" w:hAnsi="Tw Cen MT"/>
        <w:spacing w:val="-2"/>
        <w:sz w:val="18"/>
      </w:rPr>
      <w:t>: +387 32 893 479</w:t>
    </w:r>
    <w:r w:rsidRPr="0018056E">
      <w:rPr>
        <w:rFonts w:ascii="Calibri" w:hAnsi="Calibri" w:cs="Calibri"/>
        <w:color w:val="17375E"/>
        <w:sz w:val="18"/>
        <w:szCs w:val="20"/>
        <w:lang w:eastAsia="hr-HR"/>
      </w:rPr>
      <w:t>|</w:t>
    </w:r>
    <w:r w:rsidRPr="0097784E">
      <w:rPr>
        <w:rFonts w:ascii="Tw Cen MT" w:hAnsi="Tw Cen MT"/>
        <w:spacing w:val="-2"/>
        <w:sz w:val="18"/>
      </w:rPr>
      <w:t>F</w:t>
    </w:r>
    <w:r>
      <w:rPr>
        <w:rFonts w:ascii="Tw Cen MT" w:hAnsi="Tw Cen MT"/>
        <w:spacing w:val="-2"/>
        <w:sz w:val="18"/>
      </w:rPr>
      <w:t>ax</w:t>
    </w:r>
    <w:r w:rsidRPr="00123002">
      <w:rPr>
        <w:rFonts w:ascii="Tw Cen MT" w:hAnsi="Tw Cen MT"/>
        <w:spacing w:val="-2"/>
        <w:sz w:val="18"/>
      </w:rPr>
      <w:t>: +387 32 893 514</w:t>
    </w:r>
    <w:r w:rsidRPr="0018056E">
      <w:rPr>
        <w:rFonts w:ascii="Calibri" w:hAnsi="Calibri" w:cs="Calibri"/>
        <w:color w:val="17375E"/>
        <w:sz w:val="18"/>
        <w:szCs w:val="20"/>
        <w:lang w:eastAsia="hr-HR"/>
      </w:rPr>
      <w:t>|</w:t>
    </w:r>
  </w:p>
  <w:p w:rsidR="008162B7" w:rsidRDefault="008162B7" w:rsidP="00D813C4">
    <w:pPr>
      <w:pStyle w:val="Footer"/>
      <w:ind w:right="360"/>
      <w:jc w:val="center"/>
    </w:pPr>
    <w:r w:rsidRPr="00123002">
      <w:rPr>
        <w:rFonts w:ascii="Tw Cen MT" w:hAnsi="Tw Cen MT"/>
        <w:spacing w:val="-2"/>
        <w:sz w:val="18"/>
      </w:rPr>
      <w:t>E-mail:</w:t>
    </w:r>
    <w:hyperlink r:id="rId1" w:history="1">
      <w:r w:rsidRPr="00EB038D">
        <w:rPr>
          <w:rStyle w:val="Hyperlink"/>
          <w:rFonts w:ascii="Tw Cen MT" w:hAnsi="Tw Cen MT"/>
          <w:spacing w:val="-2"/>
          <w:sz w:val="18"/>
        </w:rPr>
        <w:t>opcina.usora1@tel.net.ba</w:t>
      </w:r>
    </w:hyperlink>
    <w:r w:rsidRPr="0018056E">
      <w:rPr>
        <w:rFonts w:ascii="Calibri" w:hAnsi="Calibri" w:cs="Calibri"/>
        <w:color w:val="17375E"/>
        <w:sz w:val="18"/>
        <w:szCs w:val="20"/>
        <w:lang w:eastAsia="hr-HR"/>
      </w:rPr>
      <w:t>|</w:t>
    </w:r>
    <w:r w:rsidRPr="00123002">
      <w:rPr>
        <w:rFonts w:ascii="Tw Cen MT" w:hAnsi="Tw Cen MT"/>
        <w:spacing w:val="-2"/>
        <w:sz w:val="18"/>
      </w:rPr>
      <w:t>Web</w:t>
    </w:r>
    <w:r>
      <w:rPr>
        <w:rFonts w:ascii="Tw Cen MT" w:hAnsi="Tw Cen MT"/>
        <w:color w:val="0000FF"/>
        <w:spacing w:val="-2"/>
        <w:sz w:val="18"/>
      </w:rPr>
      <w:t xml:space="preserve">: </w:t>
    </w:r>
    <w:hyperlink r:id="rId2" w:history="1">
      <w:r w:rsidRPr="00244AB5">
        <w:rPr>
          <w:rStyle w:val="Hyperlink"/>
          <w:rFonts w:ascii="Tw Cen MT" w:hAnsi="Tw Cen MT"/>
          <w:spacing w:val="-2"/>
          <w:sz w:val="18"/>
        </w:rPr>
        <w:t>www.usora.com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D2D" w:rsidRDefault="00D21D2D" w:rsidP="00A4294B">
      <w:r>
        <w:separator/>
      </w:r>
    </w:p>
  </w:footnote>
  <w:footnote w:type="continuationSeparator" w:id="1">
    <w:p w:rsidR="00D21D2D" w:rsidRDefault="00D21D2D" w:rsidP="00A42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5B4"/>
    <w:multiLevelType w:val="hybridMultilevel"/>
    <w:tmpl w:val="7056F7EC"/>
    <w:lvl w:ilvl="0" w:tplc="DE4480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7333F"/>
    <w:multiLevelType w:val="hybridMultilevel"/>
    <w:tmpl w:val="007CD6E2"/>
    <w:lvl w:ilvl="0" w:tplc="F794B4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8F0433"/>
    <w:multiLevelType w:val="hybridMultilevel"/>
    <w:tmpl w:val="9D461E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20483"/>
    <w:multiLevelType w:val="hybridMultilevel"/>
    <w:tmpl w:val="7828F0E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678EF"/>
    <w:multiLevelType w:val="hybridMultilevel"/>
    <w:tmpl w:val="10B06E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20647"/>
    <w:multiLevelType w:val="hybridMultilevel"/>
    <w:tmpl w:val="86C0F830"/>
    <w:lvl w:ilvl="0" w:tplc="D90A0A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36F2C"/>
    <w:multiLevelType w:val="hybridMultilevel"/>
    <w:tmpl w:val="51208EC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12594"/>
    <w:multiLevelType w:val="hybridMultilevel"/>
    <w:tmpl w:val="8DA22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21033"/>
    <w:multiLevelType w:val="hybridMultilevel"/>
    <w:tmpl w:val="6674D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E7437"/>
    <w:multiLevelType w:val="hybridMultilevel"/>
    <w:tmpl w:val="70CA6E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A07AB"/>
    <w:multiLevelType w:val="hybridMultilevel"/>
    <w:tmpl w:val="3836E2F2"/>
    <w:lvl w:ilvl="0" w:tplc="253E3A8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D68E5"/>
    <w:multiLevelType w:val="hybridMultilevel"/>
    <w:tmpl w:val="60FC08C6"/>
    <w:lvl w:ilvl="0" w:tplc="E7FC317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71058"/>
    <w:multiLevelType w:val="hybridMultilevel"/>
    <w:tmpl w:val="4BF68B9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C4333"/>
    <w:multiLevelType w:val="hybridMultilevel"/>
    <w:tmpl w:val="5B3211D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B01CA"/>
    <w:multiLevelType w:val="hybridMultilevel"/>
    <w:tmpl w:val="D7161C0E"/>
    <w:lvl w:ilvl="0" w:tplc="1BCA998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870327"/>
    <w:multiLevelType w:val="hybridMultilevel"/>
    <w:tmpl w:val="31BC59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C46CF"/>
    <w:multiLevelType w:val="hybridMultilevel"/>
    <w:tmpl w:val="59CEA1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04658"/>
    <w:multiLevelType w:val="hybridMultilevel"/>
    <w:tmpl w:val="BC941FDA"/>
    <w:lvl w:ilvl="0" w:tplc="E7FC317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17"/>
  </w:num>
  <w:num w:numId="11">
    <w:abstractNumId w:val="14"/>
  </w:num>
  <w:num w:numId="12">
    <w:abstractNumId w:val="4"/>
  </w:num>
  <w:num w:numId="13">
    <w:abstractNumId w:val="12"/>
  </w:num>
  <w:num w:numId="14">
    <w:abstractNumId w:val="15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5443"/>
    <w:rsid w:val="00003E4C"/>
    <w:rsid w:val="00013046"/>
    <w:rsid w:val="00034934"/>
    <w:rsid w:val="00054FAC"/>
    <w:rsid w:val="000654E9"/>
    <w:rsid w:val="00067EC1"/>
    <w:rsid w:val="00075028"/>
    <w:rsid w:val="00075CB0"/>
    <w:rsid w:val="000B240F"/>
    <w:rsid w:val="000D28BC"/>
    <w:rsid w:val="000D70B4"/>
    <w:rsid w:val="000F3B60"/>
    <w:rsid w:val="001137F5"/>
    <w:rsid w:val="001170C0"/>
    <w:rsid w:val="0012599A"/>
    <w:rsid w:val="001309AD"/>
    <w:rsid w:val="0013109E"/>
    <w:rsid w:val="00151598"/>
    <w:rsid w:val="0017119E"/>
    <w:rsid w:val="00180026"/>
    <w:rsid w:val="00183263"/>
    <w:rsid w:val="001A03C5"/>
    <w:rsid w:val="001A6F73"/>
    <w:rsid w:val="001C0E3E"/>
    <w:rsid w:val="00231485"/>
    <w:rsid w:val="00232711"/>
    <w:rsid w:val="002868F0"/>
    <w:rsid w:val="002A3C69"/>
    <w:rsid w:val="002A721D"/>
    <w:rsid w:val="002B583B"/>
    <w:rsid w:val="002C6D7E"/>
    <w:rsid w:val="002D3CAB"/>
    <w:rsid w:val="002D7BA2"/>
    <w:rsid w:val="002E52CD"/>
    <w:rsid w:val="00330F03"/>
    <w:rsid w:val="00345443"/>
    <w:rsid w:val="003C6D8A"/>
    <w:rsid w:val="00434240"/>
    <w:rsid w:val="0046177A"/>
    <w:rsid w:val="00476437"/>
    <w:rsid w:val="00481AC7"/>
    <w:rsid w:val="00491353"/>
    <w:rsid w:val="004F6C52"/>
    <w:rsid w:val="004F785C"/>
    <w:rsid w:val="00507CB8"/>
    <w:rsid w:val="005A43A0"/>
    <w:rsid w:val="005B34F4"/>
    <w:rsid w:val="005C208A"/>
    <w:rsid w:val="005D438C"/>
    <w:rsid w:val="005E11BF"/>
    <w:rsid w:val="005E1203"/>
    <w:rsid w:val="005E3CC3"/>
    <w:rsid w:val="005E43D2"/>
    <w:rsid w:val="00600599"/>
    <w:rsid w:val="00613F06"/>
    <w:rsid w:val="00634F40"/>
    <w:rsid w:val="00693916"/>
    <w:rsid w:val="006C4F53"/>
    <w:rsid w:val="00703D0F"/>
    <w:rsid w:val="00721544"/>
    <w:rsid w:val="00742AAF"/>
    <w:rsid w:val="00757350"/>
    <w:rsid w:val="0076011C"/>
    <w:rsid w:val="00760D67"/>
    <w:rsid w:val="00761049"/>
    <w:rsid w:val="007A0E5D"/>
    <w:rsid w:val="007A2910"/>
    <w:rsid w:val="007B22E4"/>
    <w:rsid w:val="008162B7"/>
    <w:rsid w:val="00820894"/>
    <w:rsid w:val="00840DF7"/>
    <w:rsid w:val="008624CE"/>
    <w:rsid w:val="008828D1"/>
    <w:rsid w:val="00883CFF"/>
    <w:rsid w:val="008861E0"/>
    <w:rsid w:val="008A1C6D"/>
    <w:rsid w:val="008A41FF"/>
    <w:rsid w:val="008A5A1F"/>
    <w:rsid w:val="008B60B1"/>
    <w:rsid w:val="008C00AB"/>
    <w:rsid w:val="008C7324"/>
    <w:rsid w:val="008C7465"/>
    <w:rsid w:val="00902989"/>
    <w:rsid w:val="0090563C"/>
    <w:rsid w:val="00905B72"/>
    <w:rsid w:val="00910B09"/>
    <w:rsid w:val="00916E4A"/>
    <w:rsid w:val="00924432"/>
    <w:rsid w:val="00933C0D"/>
    <w:rsid w:val="00946294"/>
    <w:rsid w:val="00965CBC"/>
    <w:rsid w:val="00971AE8"/>
    <w:rsid w:val="00974C4B"/>
    <w:rsid w:val="00981147"/>
    <w:rsid w:val="00994CCC"/>
    <w:rsid w:val="009B621C"/>
    <w:rsid w:val="009C1769"/>
    <w:rsid w:val="009E1975"/>
    <w:rsid w:val="00A13641"/>
    <w:rsid w:val="00A20E33"/>
    <w:rsid w:val="00A37462"/>
    <w:rsid w:val="00A4294B"/>
    <w:rsid w:val="00A46239"/>
    <w:rsid w:val="00A80BFF"/>
    <w:rsid w:val="00A84F2F"/>
    <w:rsid w:val="00A9497E"/>
    <w:rsid w:val="00AC14DC"/>
    <w:rsid w:val="00AF09FE"/>
    <w:rsid w:val="00AF76FC"/>
    <w:rsid w:val="00B07C34"/>
    <w:rsid w:val="00B07C3E"/>
    <w:rsid w:val="00B200B3"/>
    <w:rsid w:val="00B56583"/>
    <w:rsid w:val="00BC1D20"/>
    <w:rsid w:val="00BC3A19"/>
    <w:rsid w:val="00BC451D"/>
    <w:rsid w:val="00BC70E1"/>
    <w:rsid w:val="00C04FEC"/>
    <w:rsid w:val="00C10A3D"/>
    <w:rsid w:val="00C56E74"/>
    <w:rsid w:val="00C775F9"/>
    <w:rsid w:val="00C82E96"/>
    <w:rsid w:val="00CF3735"/>
    <w:rsid w:val="00D022E6"/>
    <w:rsid w:val="00D21D2D"/>
    <w:rsid w:val="00D313FF"/>
    <w:rsid w:val="00D3317A"/>
    <w:rsid w:val="00D64E8C"/>
    <w:rsid w:val="00D813C4"/>
    <w:rsid w:val="00D817CB"/>
    <w:rsid w:val="00DA65FD"/>
    <w:rsid w:val="00DB4B9E"/>
    <w:rsid w:val="00E0670A"/>
    <w:rsid w:val="00E06793"/>
    <w:rsid w:val="00E1518F"/>
    <w:rsid w:val="00E338C1"/>
    <w:rsid w:val="00E50E7E"/>
    <w:rsid w:val="00E731EC"/>
    <w:rsid w:val="00E7689F"/>
    <w:rsid w:val="00E85A99"/>
    <w:rsid w:val="00EA0EBE"/>
    <w:rsid w:val="00EB47F1"/>
    <w:rsid w:val="00EE0651"/>
    <w:rsid w:val="00F0467C"/>
    <w:rsid w:val="00F61BA4"/>
    <w:rsid w:val="00F67718"/>
    <w:rsid w:val="00FA2542"/>
    <w:rsid w:val="00FD296C"/>
    <w:rsid w:val="00FE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C45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9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9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294B"/>
  </w:style>
  <w:style w:type="paragraph" w:styleId="Footer">
    <w:name w:val="footer"/>
    <w:basedOn w:val="Normal"/>
    <w:link w:val="FooterChar"/>
    <w:unhideWhenUsed/>
    <w:rsid w:val="00A429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A4294B"/>
  </w:style>
  <w:style w:type="character" w:styleId="Hyperlink">
    <w:name w:val="Hyperlink"/>
    <w:basedOn w:val="DefaultParagraphFont"/>
    <w:uiPriority w:val="99"/>
    <w:unhideWhenUsed/>
    <w:rsid w:val="008162B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C4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C451D"/>
    <w:pPr>
      <w:spacing w:after="0" w:line="240" w:lineRule="auto"/>
    </w:pPr>
  </w:style>
  <w:style w:type="paragraph" w:styleId="NormalWeb">
    <w:name w:val="Normal (Web)"/>
    <w:basedOn w:val="Normal"/>
    <w:semiHidden/>
    <w:unhideWhenUsed/>
    <w:rsid w:val="00E85A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D7BA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s-Latn-BA" w:eastAsia="bs-Latn-BA"/>
    </w:rPr>
  </w:style>
  <w:style w:type="paragraph" w:styleId="BodyTextIndent">
    <w:name w:val="Body Text Indent"/>
    <w:basedOn w:val="Normal"/>
    <w:link w:val="BodyTextIndentChar"/>
    <w:unhideWhenUsed/>
    <w:rsid w:val="00C82E96"/>
    <w:pPr>
      <w:ind w:firstLine="720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82E9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046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0467C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90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E12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C45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9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9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294B"/>
  </w:style>
  <w:style w:type="paragraph" w:styleId="Footer">
    <w:name w:val="footer"/>
    <w:basedOn w:val="Normal"/>
    <w:link w:val="FooterChar"/>
    <w:unhideWhenUsed/>
    <w:rsid w:val="00A429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A4294B"/>
  </w:style>
  <w:style w:type="character" w:styleId="Hyperlink">
    <w:name w:val="Hyperlink"/>
    <w:basedOn w:val="DefaultParagraphFont"/>
    <w:uiPriority w:val="99"/>
    <w:unhideWhenUsed/>
    <w:rsid w:val="008162B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C4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C451D"/>
    <w:pPr>
      <w:spacing w:after="0" w:line="240" w:lineRule="auto"/>
    </w:pPr>
  </w:style>
  <w:style w:type="paragraph" w:styleId="NormalWeb">
    <w:name w:val="Normal (Web)"/>
    <w:basedOn w:val="Normal"/>
    <w:semiHidden/>
    <w:unhideWhenUsed/>
    <w:rsid w:val="00E85A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D7BA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s-Latn-BA" w:eastAsia="bs-Latn-BA"/>
    </w:rPr>
  </w:style>
  <w:style w:type="paragraph" w:styleId="BodyTextIndent">
    <w:name w:val="Body Text Indent"/>
    <w:basedOn w:val="Normal"/>
    <w:link w:val="BodyTextIndentChar"/>
    <w:unhideWhenUsed/>
    <w:rsid w:val="00C82E96"/>
    <w:pPr>
      <w:ind w:firstLine="720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82E9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046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0467C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90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E12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ora.com" TargetMode="External"/><Relationship Id="rId1" Type="http://schemas.openxmlformats.org/officeDocument/2006/relationships/hyperlink" Target="mailto:opcina.usora1@tel.net.b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janak\AppData\Local\Microsoft\Windows\Temporary%20Internet%20Files\Content.IE5\KTOGCBLZ\Predlo%25C5%25BEak%2520Op%25C4%2587insko%2520vije%25C4%2587e%2520OV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7D8E-5041-470F-88F7-D5EF258E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Predlo%C5%BEak%20Op%C4%87insko%20vije%C4%87e%20OV[1]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Usora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User</cp:lastModifiedBy>
  <cp:revision>2</cp:revision>
  <cp:lastPrinted>2023-02-14T13:25:00Z</cp:lastPrinted>
  <dcterms:created xsi:type="dcterms:W3CDTF">2023-03-27T08:43:00Z</dcterms:created>
  <dcterms:modified xsi:type="dcterms:W3CDTF">2023-03-27T08:43:00Z</dcterms:modified>
</cp:coreProperties>
</file>